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53" w:rsidRDefault="00F57053" w:rsidP="00FB7C5C">
      <w:pPr>
        <w:pStyle w:val="a4"/>
        <w:jc w:val="center"/>
        <w:rPr>
          <w:rStyle w:val="a6"/>
          <w:rFonts w:ascii="Arial Black" w:hAnsi="Arial Black"/>
          <w:color w:val="2518E6"/>
          <w:sz w:val="36"/>
          <w:szCs w:val="36"/>
        </w:rPr>
      </w:pPr>
      <w:r>
        <w:rPr>
          <w:rFonts w:ascii="Arial Black" w:hAnsi="Arial Black"/>
          <w:b/>
          <w:bCs/>
          <w:noProof/>
          <w:color w:val="2518E6"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33656" cy="10972800"/>
            <wp:effectExtent l="19050" t="0" r="0" b="0"/>
            <wp:wrapNone/>
            <wp:docPr id="1" name="Рисунок 1" descr="C:\Documents and Settings\Admin\Рабочий стол\новые рамки\T5eL77uVf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рамки\T5eL77uVfC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56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C5C" w:rsidRDefault="00FB7C5C" w:rsidP="00FB7C5C">
      <w:pPr>
        <w:pStyle w:val="a4"/>
        <w:jc w:val="center"/>
      </w:pPr>
      <w:r>
        <w:rPr>
          <w:rStyle w:val="a6"/>
          <w:rFonts w:ascii="Arial Black" w:hAnsi="Arial Black"/>
          <w:color w:val="2518E6"/>
          <w:sz w:val="36"/>
          <w:szCs w:val="36"/>
        </w:rPr>
        <w:t>Что может сегодня профсоюз?</w:t>
      </w:r>
    </w:p>
    <w:p w:rsidR="00FB7C5C" w:rsidRDefault="00FB7C5C" w:rsidP="00FB7C5C">
      <w:pPr>
        <w:pStyle w:val="a4"/>
      </w:pPr>
      <w:r>
        <w:t> </w:t>
      </w:r>
    </w:p>
    <w:p w:rsidR="00F57053" w:rsidRPr="00F57053" w:rsidRDefault="00F57053" w:rsidP="00F57053">
      <w:pPr>
        <w:pStyle w:val="a4"/>
        <w:jc w:val="center"/>
        <w:rPr>
          <w:sz w:val="36"/>
          <w:szCs w:val="36"/>
        </w:rPr>
      </w:pPr>
      <w:r w:rsidRPr="00F57053">
        <w:rPr>
          <w:b/>
          <w:bCs/>
          <w:i/>
          <w:iCs/>
          <w:sz w:val="36"/>
          <w:szCs w:val="36"/>
          <w:u w:val="single"/>
        </w:rPr>
        <w:t>Вступив в профсоюз, работник – член профсоюза получает право: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 xml:space="preserve">- </w:t>
      </w:r>
      <w:r w:rsidRPr="00F57053">
        <w:rPr>
          <w:b/>
          <w:bCs/>
          <w:sz w:val="28"/>
          <w:szCs w:val="28"/>
        </w:rPr>
        <w:t>участвовать в управлении организацией, в которой работает</w:t>
      </w:r>
      <w:r w:rsidRPr="00F57053">
        <w:rPr>
          <w:sz w:val="28"/>
          <w:szCs w:val="28"/>
        </w:rPr>
        <w:t>;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 xml:space="preserve">- </w:t>
      </w:r>
      <w:r w:rsidRPr="00F57053">
        <w:rPr>
          <w:b/>
          <w:bCs/>
          <w:sz w:val="28"/>
          <w:szCs w:val="28"/>
        </w:rPr>
        <w:t>заключать коллективный договор</w:t>
      </w:r>
      <w:r w:rsidRPr="00F57053">
        <w:rPr>
          <w:sz w:val="28"/>
          <w:szCs w:val="28"/>
        </w:rPr>
        <w:t>;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 xml:space="preserve">- на получение </w:t>
      </w:r>
      <w:r w:rsidRPr="00F57053">
        <w:rPr>
          <w:b/>
          <w:bCs/>
          <w:sz w:val="28"/>
          <w:szCs w:val="28"/>
        </w:rPr>
        <w:t>всех социально-экономических норм и льгот</w:t>
      </w:r>
      <w:r w:rsidRPr="00F57053">
        <w:rPr>
          <w:sz w:val="28"/>
          <w:szCs w:val="28"/>
        </w:rPr>
        <w:t xml:space="preserve">, предусмотренных </w:t>
      </w:r>
      <w:r w:rsidRPr="00F57053">
        <w:rPr>
          <w:b/>
          <w:bCs/>
          <w:sz w:val="28"/>
          <w:szCs w:val="28"/>
        </w:rPr>
        <w:t>коллективным договором;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b/>
          <w:bCs/>
          <w:sz w:val="28"/>
          <w:szCs w:val="28"/>
        </w:rPr>
        <w:t xml:space="preserve">- на бесплатную юридическую помощь </w:t>
      </w:r>
      <w:r w:rsidRPr="00F57053">
        <w:rPr>
          <w:sz w:val="28"/>
          <w:szCs w:val="28"/>
        </w:rPr>
        <w:t>по вопросам трудового права: приема на работу, переводов по работе и увольнению, рабочего времени и отдыха, охраны труда и техники безопасности, гарантий и компенсаций;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 xml:space="preserve">- на рассмотрение </w:t>
      </w:r>
      <w:r w:rsidRPr="00F57053">
        <w:rPr>
          <w:b/>
          <w:bCs/>
          <w:sz w:val="28"/>
          <w:szCs w:val="28"/>
        </w:rPr>
        <w:t xml:space="preserve">индивидуального трудового спора работника – </w:t>
      </w:r>
      <w:r w:rsidRPr="00F57053">
        <w:rPr>
          <w:sz w:val="28"/>
          <w:szCs w:val="28"/>
        </w:rPr>
        <w:t xml:space="preserve">при участии профсоюзного органа; 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 xml:space="preserve">- </w:t>
      </w:r>
      <w:r w:rsidRPr="00F57053">
        <w:rPr>
          <w:b/>
          <w:bCs/>
          <w:sz w:val="28"/>
          <w:szCs w:val="28"/>
        </w:rPr>
        <w:t xml:space="preserve">на содействие профсоюза и его специалистов </w:t>
      </w:r>
      <w:r w:rsidRPr="00F57053">
        <w:rPr>
          <w:sz w:val="28"/>
          <w:szCs w:val="28"/>
        </w:rPr>
        <w:t>по вопросам оплаты труда, размера заработной платы и своевременной ее выплаты;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 xml:space="preserve">- </w:t>
      </w:r>
      <w:r w:rsidRPr="00F57053">
        <w:rPr>
          <w:b/>
          <w:bCs/>
          <w:sz w:val="28"/>
          <w:szCs w:val="28"/>
        </w:rPr>
        <w:t>на проверку правильности начисления заработной платы</w:t>
      </w:r>
      <w:r w:rsidRPr="00F57053">
        <w:rPr>
          <w:sz w:val="28"/>
          <w:szCs w:val="28"/>
        </w:rPr>
        <w:t>;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 xml:space="preserve">- </w:t>
      </w:r>
      <w:r w:rsidRPr="00F57053">
        <w:rPr>
          <w:b/>
          <w:bCs/>
          <w:sz w:val="28"/>
          <w:szCs w:val="28"/>
        </w:rPr>
        <w:t>на защиту работника профсоюзом</w:t>
      </w:r>
      <w:r w:rsidRPr="00F57053">
        <w:rPr>
          <w:sz w:val="28"/>
          <w:szCs w:val="28"/>
        </w:rPr>
        <w:t xml:space="preserve"> в случае необоснованных предложений на увольнение с работы, других несправедливых действий со стороны работодателя;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b/>
          <w:bCs/>
          <w:sz w:val="28"/>
          <w:szCs w:val="28"/>
        </w:rPr>
        <w:t xml:space="preserve">-  на бесплатную правовую помощь профсоюза </w:t>
      </w:r>
      <w:r w:rsidRPr="00F57053">
        <w:rPr>
          <w:sz w:val="28"/>
          <w:szCs w:val="28"/>
        </w:rPr>
        <w:t>в рассмотрении его вопросов в суде;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 xml:space="preserve">- на защиту члена профсоюза </w:t>
      </w:r>
      <w:r w:rsidRPr="00F57053">
        <w:rPr>
          <w:b/>
          <w:bCs/>
          <w:sz w:val="28"/>
          <w:szCs w:val="28"/>
        </w:rPr>
        <w:t>при расследовании несчастных случаев на производстве и профессиональных заболеваний</w:t>
      </w:r>
      <w:r w:rsidRPr="00F57053">
        <w:rPr>
          <w:sz w:val="28"/>
          <w:szCs w:val="28"/>
        </w:rPr>
        <w:t xml:space="preserve">, по вопросам </w:t>
      </w:r>
      <w:r w:rsidRPr="00F57053">
        <w:rPr>
          <w:b/>
          <w:bCs/>
          <w:sz w:val="28"/>
          <w:szCs w:val="28"/>
        </w:rPr>
        <w:t>возмещения вреда</w:t>
      </w:r>
      <w:r w:rsidRPr="00F57053">
        <w:rPr>
          <w:sz w:val="28"/>
          <w:szCs w:val="28"/>
        </w:rPr>
        <w:t>, причиненного их здоровью на производстве (на работе);</w:t>
      </w:r>
    </w:p>
    <w:p w:rsid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</w:p>
    <w:p w:rsidR="00F57053" w:rsidRDefault="00F57053" w:rsidP="00F57053">
      <w:pPr>
        <w:pStyle w:val="1"/>
        <w:rPr>
          <w:b w:val="0"/>
          <w:color w:val="FF0000"/>
          <w:sz w:val="28"/>
          <w:szCs w:val="28"/>
        </w:rPr>
      </w:pPr>
      <w:r>
        <w:rPr>
          <w:b w:val="0"/>
          <w:noProof/>
          <w:color w:val="FF0000"/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-1120140</wp:posOffset>
            </wp:positionH>
            <wp:positionV relativeFrom="paragraph">
              <wp:posOffset>-720090</wp:posOffset>
            </wp:positionV>
            <wp:extent cx="7533640" cy="10972800"/>
            <wp:effectExtent l="19050" t="0" r="0" b="0"/>
            <wp:wrapNone/>
            <wp:docPr id="8" name="Рисунок 1" descr="C:\Documents and Settings\Admin\Рабочий стол\новые рамки\T5eL77uVf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новые рамки\T5eL77uVfCk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3640" cy="109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color w:val="FF0000"/>
          <w:sz w:val="28"/>
          <w:szCs w:val="28"/>
        </w:rPr>
        <w:t xml:space="preserve"> </w:t>
      </w:r>
    </w:p>
    <w:p w:rsidR="00F57053" w:rsidRDefault="00F57053" w:rsidP="00F57053">
      <w:pPr>
        <w:spacing w:before="100" w:beforeAutospacing="1"/>
        <w:ind w:firstLine="709"/>
        <w:jc w:val="both"/>
      </w:pPr>
    </w:p>
    <w:p w:rsid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</w:p>
    <w:p w:rsid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>-</w:t>
      </w:r>
      <w:r w:rsidRPr="00F57053">
        <w:rPr>
          <w:b/>
          <w:bCs/>
          <w:sz w:val="28"/>
          <w:szCs w:val="28"/>
        </w:rPr>
        <w:t xml:space="preserve"> на материальную помощь </w:t>
      </w:r>
      <w:r w:rsidRPr="00F57053">
        <w:rPr>
          <w:sz w:val="28"/>
          <w:szCs w:val="28"/>
        </w:rPr>
        <w:t>в случае возникновения тяжелых жизненных обстоятельств и т.д.;</w:t>
      </w:r>
    </w:p>
    <w:p w:rsid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 xml:space="preserve">- на </w:t>
      </w:r>
      <w:r w:rsidRPr="00F57053">
        <w:rPr>
          <w:b/>
          <w:bCs/>
          <w:sz w:val="28"/>
          <w:szCs w:val="28"/>
        </w:rPr>
        <w:t xml:space="preserve">решение вопросов социального страхования </w:t>
      </w:r>
      <w:r w:rsidRPr="00F57053">
        <w:rPr>
          <w:sz w:val="28"/>
          <w:szCs w:val="28"/>
        </w:rPr>
        <w:t xml:space="preserve">члена профсоюза через представителя профорганизации в комиссии по социальному страхованию, </w:t>
      </w:r>
    </w:p>
    <w:p w:rsid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 xml:space="preserve">на помощь в получении </w:t>
      </w:r>
      <w:r w:rsidRPr="00F57053">
        <w:rPr>
          <w:b/>
          <w:bCs/>
          <w:sz w:val="28"/>
          <w:szCs w:val="28"/>
        </w:rPr>
        <w:t xml:space="preserve">льготной путевки на санаторно-курортное лечение, на оздоровление и отдых </w:t>
      </w:r>
      <w:r w:rsidRPr="00F57053">
        <w:rPr>
          <w:sz w:val="28"/>
          <w:szCs w:val="28"/>
        </w:rPr>
        <w:t>для себя и членов семьи;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 xml:space="preserve">- на помощь в организации </w:t>
      </w:r>
      <w:r w:rsidRPr="00F57053">
        <w:rPr>
          <w:b/>
          <w:bCs/>
          <w:sz w:val="28"/>
          <w:szCs w:val="28"/>
        </w:rPr>
        <w:t>оздоровления детей</w:t>
      </w:r>
      <w:r w:rsidRPr="00F57053">
        <w:rPr>
          <w:sz w:val="28"/>
          <w:szCs w:val="28"/>
        </w:rPr>
        <w:t>;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sz w:val="28"/>
          <w:szCs w:val="28"/>
        </w:rPr>
        <w:t>-</w:t>
      </w:r>
      <w:r w:rsidRPr="00F57053">
        <w:rPr>
          <w:b/>
          <w:bCs/>
          <w:sz w:val="28"/>
          <w:szCs w:val="28"/>
        </w:rPr>
        <w:t xml:space="preserve"> на обращение в профком, к его лидеру, в любой вышестоящий профсоюзный орган </w:t>
      </w:r>
      <w:r w:rsidRPr="00F57053">
        <w:rPr>
          <w:sz w:val="28"/>
          <w:szCs w:val="28"/>
        </w:rPr>
        <w:t xml:space="preserve">по любым вопросам, возможность свободно высказывать и отстаивать на профсоюзном собрании, конференции свое мнение по вопросам трудовых, социальных и связанных с ними отношений, а также по вопросам работы профсоюзной организации, профкома и его лидера. </w:t>
      </w:r>
      <w:r w:rsidRPr="00F57053">
        <w:rPr>
          <w:b/>
          <w:bCs/>
          <w:sz w:val="28"/>
          <w:szCs w:val="28"/>
        </w:rPr>
        <w:t> </w:t>
      </w:r>
    </w:p>
    <w:p w:rsidR="00F57053" w:rsidRPr="00F57053" w:rsidRDefault="00F57053" w:rsidP="00F57053">
      <w:pPr>
        <w:spacing w:before="100" w:beforeAutospacing="1" w:after="100" w:afterAutospacing="1"/>
        <w:rPr>
          <w:sz w:val="28"/>
          <w:szCs w:val="28"/>
        </w:rPr>
      </w:pPr>
      <w:r w:rsidRPr="00F57053">
        <w:rPr>
          <w:b/>
          <w:bCs/>
          <w:i/>
          <w:iCs/>
          <w:sz w:val="28"/>
          <w:szCs w:val="28"/>
        </w:rPr>
        <w:t xml:space="preserve">                 </w:t>
      </w:r>
    </w:p>
    <w:p w:rsidR="00F57053" w:rsidRDefault="00F57053" w:rsidP="00F57053">
      <w:pPr>
        <w:spacing w:before="100" w:beforeAutospacing="1" w:after="100" w:afterAutospacing="1"/>
        <w:jc w:val="center"/>
        <w:rPr>
          <w:b/>
          <w:bCs/>
          <w:i/>
          <w:iCs/>
          <w:color w:val="000080"/>
          <w:sz w:val="36"/>
          <w:szCs w:val="36"/>
          <w:u w:val="single"/>
        </w:rPr>
      </w:pPr>
      <w:r w:rsidRPr="00F57053">
        <w:rPr>
          <w:b/>
          <w:bCs/>
          <w:i/>
          <w:iCs/>
          <w:color w:val="000080"/>
          <w:sz w:val="36"/>
          <w:szCs w:val="36"/>
          <w:u w:val="single"/>
        </w:rPr>
        <w:t>Если Вы не член профсоюза, Вы лишаете себя указанной выше помощи и поддержки профсоюза и всегда остаетесь один на один с работодателем!</w:t>
      </w:r>
    </w:p>
    <w:p w:rsidR="00F57053" w:rsidRPr="00F57053" w:rsidRDefault="00F57053" w:rsidP="00F57053">
      <w:pPr>
        <w:spacing w:before="100" w:beforeAutospacing="1" w:after="100" w:afterAutospacing="1"/>
        <w:jc w:val="center"/>
        <w:rPr>
          <w:b/>
          <w:bCs/>
          <w:i/>
          <w:iCs/>
          <w:color w:val="FF0000"/>
          <w:sz w:val="36"/>
          <w:szCs w:val="36"/>
        </w:rPr>
      </w:pPr>
      <w:r w:rsidRPr="00F57053">
        <w:rPr>
          <w:b/>
          <w:bCs/>
          <w:i/>
          <w:iCs/>
          <w:color w:val="FF0000"/>
          <w:sz w:val="36"/>
          <w:szCs w:val="36"/>
        </w:rPr>
        <w:t xml:space="preserve">ПРОФСОЮЗ-ЭТО СИЛА! </w:t>
      </w:r>
    </w:p>
    <w:p w:rsidR="00F57053" w:rsidRPr="00F57053" w:rsidRDefault="00F57053" w:rsidP="00F57053">
      <w:pPr>
        <w:spacing w:before="100" w:beforeAutospacing="1" w:after="100" w:afterAutospacing="1"/>
        <w:jc w:val="center"/>
        <w:rPr>
          <w:b/>
          <w:bCs/>
          <w:i/>
          <w:iCs/>
          <w:color w:val="FF0000"/>
          <w:sz w:val="36"/>
          <w:szCs w:val="36"/>
        </w:rPr>
      </w:pPr>
      <w:r w:rsidRPr="00F57053">
        <w:rPr>
          <w:b/>
          <w:bCs/>
          <w:i/>
          <w:iCs/>
          <w:color w:val="FF0000"/>
          <w:sz w:val="36"/>
          <w:szCs w:val="36"/>
        </w:rPr>
        <w:t xml:space="preserve">ПРОФСОЮЗ-ЭТО МЫ! </w:t>
      </w:r>
    </w:p>
    <w:p w:rsidR="00F57053" w:rsidRPr="00F57053" w:rsidRDefault="00F57053" w:rsidP="00F57053">
      <w:pPr>
        <w:spacing w:before="100" w:beforeAutospacing="1" w:after="100" w:afterAutospacing="1"/>
        <w:jc w:val="center"/>
        <w:rPr>
          <w:b/>
          <w:bCs/>
          <w:i/>
          <w:iCs/>
          <w:color w:val="FF0000"/>
          <w:sz w:val="36"/>
          <w:szCs w:val="36"/>
        </w:rPr>
      </w:pPr>
      <w:r w:rsidRPr="00F57053">
        <w:rPr>
          <w:b/>
          <w:bCs/>
          <w:i/>
          <w:iCs/>
          <w:color w:val="FF0000"/>
          <w:sz w:val="36"/>
          <w:szCs w:val="36"/>
        </w:rPr>
        <w:t>ВСТУПАЙ В ПРОФСОЮЗ!</w:t>
      </w:r>
    </w:p>
    <w:sectPr w:rsidR="00F57053" w:rsidRPr="00F57053" w:rsidSect="00E70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B7C5C"/>
    <w:rsid w:val="00E70E05"/>
    <w:rsid w:val="00F57053"/>
    <w:rsid w:val="00FB7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E05"/>
  </w:style>
  <w:style w:type="paragraph" w:styleId="1">
    <w:name w:val="heading 1"/>
    <w:basedOn w:val="a"/>
    <w:link w:val="10"/>
    <w:uiPriority w:val="9"/>
    <w:qFormat/>
    <w:rsid w:val="00F57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C5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B7C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B7C5C"/>
    <w:rPr>
      <w:i/>
      <w:iCs/>
    </w:rPr>
  </w:style>
  <w:style w:type="character" w:styleId="a6">
    <w:name w:val="Strong"/>
    <w:basedOn w:val="a0"/>
    <w:uiPriority w:val="22"/>
    <w:qFormat/>
    <w:rsid w:val="00FB7C5C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570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57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0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318</Words>
  <Characters>1818</Characters>
  <Application>Microsoft Office Word</Application>
  <DocSecurity>0</DocSecurity>
  <Lines>15</Lines>
  <Paragraphs>4</Paragraphs>
  <ScaleCrop>false</ScaleCrop>
  <Company>Microsoft</Company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2015-03-09T06:03:00Z</dcterms:created>
  <dcterms:modified xsi:type="dcterms:W3CDTF">2015-03-09T06:14:00Z</dcterms:modified>
</cp:coreProperties>
</file>